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0"/>
        <w:gridCol w:w="1382"/>
        <w:gridCol w:w="600"/>
        <w:gridCol w:w="720"/>
        <w:gridCol w:w="1770"/>
        <w:gridCol w:w="1080"/>
        <w:gridCol w:w="1275"/>
        <w:gridCol w:w="1020"/>
        <w:gridCol w:w="1065"/>
      </w:tblGrid>
      <w:tr w:rsidR="009426D6" w:rsidTr="005D3FA2">
        <w:trPr>
          <w:trHeight w:val="510"/>
        </w:trPr>
        <w:tc>
          <w:tcPr>
            <w:tcW w:w="10232" w:type="dxa"/>
            <w:gridSpan w:val="9"/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40"/>
                <w:szCs w:val="4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40"/>
                <w:szCs w:val="40"/>
              </w:rPr>
              <w:t>阿坝州劳动能力鉴定（非工伤类）申请表</w:t>
            </w:r>
          </w:p>
        </w:tc>
      </w:tr>
      <w:tr w:rsidR="009426D6" w:rsidTr="005D3FA2">
        <w:trPr>
          <w:trHeight w:val="570"/>
        </w:trPr>
        <w:tc>
          <w:tcPr>
            <w:tcW w:w="10232" w:type="dxa"/>
            <w:gridSpan w:val="9"/>
            <w:tcBorders>
              <w:bottom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申请人：                                      编号：</w:t>
            </w:r>
          </w:p>
        </w:tc>
      </w:tr>
      <w:tr w:rsidR="009426D6" w:rsidTr="005D3FA2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9426D6" w:rsidTr="005D3FA2">
        <w:trPr>
          <w:trHeight w:val="685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社保编号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9426D6" w:rsidTr="005D3FA2">
        <w:trPr>
          <w:trHeight w:val="655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伤（病）时间</w:t>
            </w:r>
          </w:p>
        </w:tc>
        <w:tc>
          <w:tcPr>
            <w:tcW w:w="7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9426D6" w:rsidTr="005D3FA2">
        <w:trPr>
          <w:trHeight w:val="63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伤（病）部位</w:t>
            </w:r>
          </w:p>
        </w:tc>
        <w:tc>
          <w:tcPr>
            <w:tcW w:w="7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9426D6" w:rsidTr="005D3FA2">
        <w:trPr>
          <w:trHeight w:val="60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用人单位联系人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9426D6" w:rsidTr="005D3FA2">
        <w:trPr>
          <w:trHeight w:val="56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职工联系人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9426D6" w:rsidTr="005D3FA2">
        <w:trPr>
          <w:trHeight w:val="515"/>
        </w:trPr>
        <w:tc>
          <w:tcPr>
            <w:tcW w:w="10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D6" w:rsidRDefault="009426D6" w:rsidP="005D3FA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申请鉴定（确认）项目：</w:t>
            </w:r>
          </w:p>
        </w:tc>
      </w:tr>
      <w:tr w:rsidR="009426D6" w:rsidTr="00AF375F">
        <w:trPr>
          <w:trHeight w:val="510"/>
        </w:trPr>
        <w:tc>
          <w:tcPr>
            <w:tcW w:w="102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6D6" w:rsidRDefault="009426D6" w:rsidP="00AF375F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（一）因病（非工伤）类：</w:t>
            </w:r>
          </w:p>
        </w:tc>
      </w:tr>
      <w:tr w:rsidR="009426D6" w:rsidTr="00AF375F">
        <w:trPr>
          <w:trHeight w:val="510"/>
        </w:trPr>
        <w:tc>
          <w:tcPr>
            <w:tcW w:w="102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426D6" w:rsidRDefault="009426D6" w:rsidP="00AF375F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□提前病退休（职）丧失劳动能力程度鉴定；</w:t>
            </w:r>
          </w:p>
        </w:tc>
      </w:tr>
      <w:tr w:rsidR="009426D6" w:rsidTr="00AF375F">
        <w:trPr>
          <w:trHeight w:val="510"/>
        </w:trPr>
        <w:tc>
          <w:tcPr>
            <w:tcW w:w="102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426D6" w:rsidRDefault="009426D6" w:rsidP="00AF375F">
            <w:pPr>
              <w:widowControl/>
              <w:textAlignment w:val="center"/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□解除劳动合同是否丧失劳动能力程度鉴定；</w:t>
            </w:r>
          </w:p>
          <w:p w:rsidR="00AF375F" w:rsidRDefault="00AF375F" w:rsidP="00AF375F">
            <w:pPr>
              <w:widowControl/>
              <w:textAlignment w:val="center"/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</w:pPr>
          </w:p>
          <w:p w:rsidR="00AF375F" w:rsidRDefault="00AF375F" w:rsidP="00AF375F">
            <w:pPr>
              <w:widowControl/>
              <w:textAlignment w:val="center"/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□申领病残津贴</w:t>
            </w:r>
            <w:r w:rsidR="0020269E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丧失劳动能力程度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鉴定；</w:t>
            </w:r>
          </w:p>
          <w:p w:rsidR="00AF375F" w:rsidRPr="00AF375F" w:rsidRDefault="00AF375F" w:rsidP="00AF375F">
            <w:pPr>
              <w:widowControl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</w:tr>
      <w:tr w:rsidR="009426D6" w:rsidTr="00AF375F">
        <w:trPr>
          <w:trHeight w:val="510"/>
        </w:trPr>
        <w:tc>
          <w:tcPr>
            <w:tcW w:w="102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426D6" w:rsidRDefault="009426D6" w:rsidP="00AF375F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□供养亲属丧失劳动能力程度鉴定。</w:t>
            </w:r>
          </w:p>
        </w:tc>
      </w:tr>
      <w:tr w:rsidR="009426D6" w:rsidTr="00AF375F">
        <w:trPr>
          <w:trHeight w:val="510"/>
        </w:trPr>
        <w:tc>
          <w:tcPr>
            <w:tcW w:w="102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426D6" w:rsidRDefault="009426D6" w:rsidP="00AF375F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（二）委托类：</w:t>
            </w:r>
          </w:p>
        </w:tc>
      </w:tr>
      <w:tr w:rsidR="009426D6" w:rsidTr="00AF375F">
        <w:trPr>
          <w:trHeight w:val="510"/>
        </w:trPr>
        <w:tc>
          <w:tcPr>
            <w:tcW w:w="102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426D6" w:rsidRDefault="009426D6" w:rsidP="00AF375F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□非法用工单位人员伤残等级鉴定；</w:t>
            </w:r>
          </w:p>
        </w:tc>
      </w:tr>
      <w:tr w:rsidR="009426D6" w:rsidTr="00AF375F">
        <w:trPr>
          <w:trHeight w:val="510"/>
        </w:trPr>
        <w:tc>
          <w:tcPr>
            <w:tcW w:w="102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426D6" w:rsidRDefault="009426D6" w:rsidP="00AF375F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□单位老工伤人员伤残等级鉴定；</w:t>
            </w:r>
          </w:p>
        </w:tc>
      </w:tr>
      <w:tr w:rsidR="009426D6" w:rsidTr="00AF375F">
        <w:trPr>
          <w:trHeight w:val="510"/>
        </w:trPr>
        <w:tc>
          <w:tcPr>
            <w:tcW w:w="102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426D6" w:rsidRDefault="009426D6" w:rsidP="00AF375F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□其他鉴定（确认）事项。</w:t>
            </w:r>
          </w:p>
        </w:tc>
      </w:tr>
      <w:tr w:rsidR="009426D6" w:rsidTr="005D3FA2">
        <w:trPr>
          <w:trHeight w:val="1950"/>
        </w:trPr>
        <w:tc>
          <w:tcPr>
            <w:tcW w:w="1023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D6" w:rsidRDefault="009426D6" w:rsidP="005E0158">
            <w:pPr>
              <w:widowControl/>
              <w:spacing w:after="240"/>
              <w:jc w:val="left"/>
              <w:textAlignment w:val="top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伤（病）经过及用人单位、伤（病）职工或者其亲属意见：</w:t>
            </w:r>
            <w:bookmarkStart w:id="0" w:name="_GoBack"/>
            <w:bookmarkEnd w:id="0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              签章：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              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              年      月     日</w:t>
            </w:r>
          </w:p>
        </w:tc>
      </w:tr>
      <w:tr w:rsidR="009426D6" w:rsidTr="005D3FA2">
        <w:trPr>
          <w:trHeight w:val="338"/>
        </w:trPr>
        <w:tc>
          <w:tcPr>
            <w:tcW w:w="1023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D6" w:rsidRDefault="009426D6" w:rsidP="005D3FA2">
            <w:pPr>
              <w:jc w:val="left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</w:tbl>
    <w:p w:rsidR="000B19B0" w:rsidRDefault="000B19B0"/>
    <w:sectPr w:rsidR="000B19B0" w:rsidSect="00D2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A2" w:rsidRDefault="002C6BA2" w:rsidP="00ED2CEC">
      <w:r>
        <w:separator/>
      </w:r>
    </w:p>
  </w:endnote>
  <w:endnote w:type="continuationSeparator" w:id="1">
    <w:p w:rsidR="002C6BA2" w:rsidRDefault="002C6BA2" w:rsidP="00ED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A2" w:rsidRDefault="002C6BA2" w:rsidP="00ED2CEC">
      <w:r>
        <w:separator/>
      </w:r>
    </w:p>
  </w:footnote>
  <w:footnote w:type="continuationSeparator" w:id="1">
    <w:p w:rsidR="002C6BA2" w:rsidRDefault="002C6BA2" w:rsidP="00ED2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6D6"/>
    <w:rsid w:val="000B19B0"/>
    <w:rsid w:val="000B4D6B"/>
    <w:rsid w:val="0017646D"/>
    <w:rsid w:val="0020269E"/>
    <w:rsid w:val="002C6BA2"/>
    <w:rsid w:val="00453C79"/>
    <w:rsid w:val="005E0158"/>
    <w:rsid w:val="006F3F6A"/>
    <w:rsid w:val="009426D6"/>
    <w:rsid w:val="00AF375F"/>
    <w:rsid w:val="00D22FE8"/>
    <w:rsid w:val="00EC5B87"/>
    <w:rsid w:val="00E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C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C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8</cp:revision>
  <dcterms:created xsi:type="dcterms:W3CDTF">2017-04-24T02:46:00Z</dcterms:created>
  <dcterms:modified xsi:type="dcterms:W3CDTF">2019-12-30T08:31:00Z</dcterms:modified>
</cp:coreProperties>
</file>